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3A4792" w:rsidRDefault="0096636B" w:rsidP="004D75CD">
      <w:pPr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14 січня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</w:rPr>
        <w:t xml:space="preserve"> </w:t>
      </w:r>
      <w:r w:rsidR="000F1C2F">
        <w:rPr>
          <w:rFonts w:ascii="Times New Roman" w:hAnsi="Times New Roman"/>
          <w:sz w:val="28"/>
          <w:szCs w:val="28"/>
        </w:rPr>
        <w:t>9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DB70E2" w:rsidRPr="003A4792">
        <w:rPr>
          <w:rFonts w:ascii="Times New Roman" w:hAnsi="Times New Roman"/>
          <w:sz w:val="28"/>
          <w:szCs w:val="28"/>
          <w:lang w:val="uk-UA"/>
        </w:rPr>
        <w:t>20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C045B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>я  Ніжинської  міської  ради 7 скликання  від 24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12.2019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7-65</w:t>
      </w:r>
      <w:r>
        <w:rPr>
          <w:rFonts w:ascii="Times New Roman" w:hAnsi="Times New Roman"/>
          <w:sz w:val="28"/>
          <w:szCs w:val="28"/>
          <w:lang w:val="uk-UA"/>
        </w:rPr>
        <w:t xml:space="preserve">/2019 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«Про затвердження бюджетних програм місцевого значення на 2020 рік»  та № 8-65/2019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1C5CC0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 на 2020 рік»: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</w:t>
      </w:r>
      <w:r w:rsidR="0096636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311016</w:t>
      </w:r>
      <w:r w:rsidR="000B2659" w:rsidRPr="003A4792">
        <w:rPr>
          <w:rFonts w:ascii="Times New Roman" w:hAnsi="Times New Roman"/>
          <w:sz w:val="28"/>
          <w:szCs w:val="28"/>
          <w:lang w:val="uk-UA"/>
        </w:rPr>
        <w:t>0</w:t>
      </w:r>
      <w:r w:rsidRPr="003A4792">
        <w:rPr>
          <w:rFonts w:ascii="Times New Roman" w:hAnsi="Times New Roman"/>
          <w:sz w:val="28"/>
          <w:szCs w:val="28"/>
          <w:lang w:val="uk-UA"/>
        </w:rPr>
        <w:t>, 3110180, 3117130, 3117650, 3117</w:t>
      </w:r>
      <w:r w:rsidR="001C5CC0" w:rsidRPr="003A4792">
        <w:rPr>
          <w:rFonts w:ascii="Times New Roman" w:hAnsi="Times New Roman"/>
          <w:sz w:val="28"/>
          <w:szCs w:val="28"/>
          <w:lang w:val="uk-UA"/>
        </w:rPr>
        <w:t>520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, що додаються.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 І.А.</w:t>
      </w:r>
      <w:proofErr w:type="spellStart"/>
      <w:r w:rsidRPr="001C5CC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0322D4" w:rsidRDefault="00EB2D94" w:rsidP="00EB2D94">
      <w:pPr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</w:p>
    <w:sectPr w:rsidR="00165248" w:rsidRPr="000322D4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2659"/>
    <w:rsid w:val="000B7C9B"/>
    <w:rsid w:val="000F1C2F"/>
    <w:rsid w:val="00165248"/>
    <w:rsid w:val="001C2C10"/>
    <w:rsid w:val="001C5CC0"/>
    <w:rsid w:val="001E3549"/>
    <w:rsid w:val="002022BA"/>
    <w:rsid w:val="00225F84"/>
    <w:rsid w:val="002946E1"/>
    <w:rsid w:val="0029731D"/>
    <w:rsid w:val="002C7934"/>
    <w:rsid w:val="00331C70"/>
    <w:rsid w:val="00354140"/>
    <w:rsid w:val="003A4792"/>
    <w:rsid w:val="003B6400"/>
    <w:rsid w:val="004D75CD"/>
    <w:rsid w:val="006A63DE"/>
    <w:rsid w:val="006D77E7"/>
    <w:rsid w:val="00733ABE"/>
    <w:rsid w:val="00741957"/>
    <w:rsid w:val="00754A4F"/>
    <w:rsid w:val="00771F6E"/>
    <w:rsid w:val="007F190C"/>
    <w:rsid w:val="007F47D2"/>
    <w:rsid w:val="0085699E"/>
    <w:rsid w:val="008D1F55"/>
    <w:rsid w:val="00947CF2"/>
    <w:rsid w:val="0095369A"/>
    <w:rsid w:val="0096636B"/>
    <w:rsid w:val="009C69A7"/>
    <w:rsid w:val="009E521C"/>
    <w:rsid w:val="009F3CA0"/>
    <w:rsid w:val="00A305C9"/>
    <w:rsid w:val="00A46726"/>
    <w:rsid w:val="00AB2A7B"/>
    <w:rsid w:val="00AF57CC"/>
    <w:rsid w:val="00B009C7"/>
    <w:rsid w:val="00B27924"/>
    <w:rsid w:val="00B873FC"/>
    <w:rsid w:val="00BB2CA1"/>
    <w:rsid w:val="00BD65CB"/>
    <w:rsid w:val="00C045B6"/>
    <w:rsid w:val="00C150CC"/>
    <w:rsid w:val="00C57855"/>
    <w:rsid w:val="00C628CC"/>
    <w:rsid w:val="00DB551E"/>
    <w:rsid w:val="00DB70E2"/>
    <w:rsid w:val="00DC2675"/>
    <w:rsid w:val="00DC5326"/>
    <w:rsid w:val="00DD3FA2"/>
    <w:rsid w:val="00E1709C"/>
    <w:rsid w:val="00EB2D94"/>
    <w:rsid w:val="00ED7750"/>
    <w:rsid w:val="00F30153"/>
    <w:rsid w:val="00FB6694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BC3E-FFB1-4272-9D9E-6A377AB2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2019-10-11T11:24:00Z</dcterms:created>
  <dcterms:modified xsi:type="dcterms:W3CDTF">2020-01-16T08:53:00Z</dcterms:modified>
</cp:coreProperties>
</file>